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D93F8" w14:textId="77777777" w:rsidR="005E7035" w:rsidRPr="00DC1764" w:rsidRDefault="005E7035" w:rsidP="005E7035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C1764">
        <w:rPr>
          <w:rFonts w:ascii="Times New Roman" w:hAnsi="Times New Roman" w:cs="Times New Roman"/>
          <w:b/>
          <w:sz w:val="24"/>
          <w:szCs w:val="24"/>
          <w:lang w:val="pl-PL"/>
        </w:rPr>
        <w:t>Słownictwo związane z biblioteką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1764" w:rsidRPr="00DC1764" w14:paraId="78F985F5" w14:textId="77777777" w:rsidTr="00DC1764">
        <w:tc>
          <w:tcPr>
            <w:tcW w:w="4672" w:type="dxa"/>
          </w:tcPr>
          <w:p w14:paraId="548F2CE8" w14:textId="242385AE" w:rsidR="00DC1764" w:rsidRPr="00DC1764" w:rsidRDefault="00DC1764" w:rsidP="00DC176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C176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Biblioteka w słowach – język polski</w:t>
            </w:r>
          </w:p>
        </w:tc>
        <w:tc>
          <w:tcPr>
            <w:tcW w:w="4673" w:type="dxa"/>
          </w:tcPr>
          <w:p w14:paraId="13BA9BD9" w14:textId="27B9EFFE" w:rsidR="00DC1764" w:rsidRPr="00DC1764" w:rsidRDefault="00DC1764" w:rsidP="003D4D7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17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Biblioteka – język ukraiński i transliteracj</w:t>
            </w:r>
            <w:r w:rsid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</w:p>
        </w:tc>
      </w:tr>
      <w:tr w:rsidR="00DC1764" w:rsidRPr="003D4D7C" w14:paraId="2381F47F" w14:textId="77777777" w:rsidTr="00DC1764">
        <w:tc>
          <w:tcPr>
            <w:tcW w:w="4672" w:type="dxa"/>
          </w:tcPr>
          <w:p w14:paraId="764635BC" w14:textId="5A7A768D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Wypożyczenie  </w:t>
            </w:r>
          </w:p>
          <w:p w14:paraId="7E886913" w14:textId="02944275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Wypożyczalnia </w:t>
            </w:r>
          </w:p>
          <w:p w14:paraId="523400CD" w14:textId="0CC638E8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Czytelnia </w:t>
            </w:r>
          </w:p>
          <w:p w14:paraId="6591E526" w14:textId="77777777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Katalog komputerowy</w:t>
            </w:r>
          </w:p>
          <w:p w14:paraId="300F9EE7" w14:textId="2910C93C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624FC301" w14:textId="45E7B830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Katalog biblioteczny </w:t>
            </w:r>
          </w:p>
          <w:p w14:paraId="28F8FB52" w14:textId="458EF90E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Wyszukiwanie </w:t>
            </w:r>
          </w:p>
          <w:p w14:paraId="72CE393A" w14:textId="18F574E4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Autor </w:t>
            </w:r>
          </w:p>
          <w:p w14:paraId="6C764800" w14:textId="1B920A66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Tytuł </w:t>
            </w:r>
          </w:p>
          <w:p w14:paraId="10B5116D" w14:textId="4CA5AE0A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Rok wydania </w:t>
            </w:r>
          </w:p>
          <w:p w14:paraId="0D6A4BF5" w14:textId="0B129E50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Hasło </w:t>
            </w:r>
          </w:p>
          <w:p w14:paraId="41F0A2D0" w14:textId="64500D05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Temat </w:t>
            </w:r>
          </w:p>
          <w:p w14:paraId="47A2D0DE" w14:textId="6E106E3A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Słowo kluczowe </w:t>
            </w:r>
          </w:p>
          <w:p w14:paraId="4C339D2E" w14:textId="6E3CC913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Wyszukaj </w:t>
            </w:r>
          </w:p>
          <w:p w14:paraId="7321C0F4" w14:textId="7B43233D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Konto czytelnika </w:t>
            </w:r>
          </w:p>
          <w:p w14:paraId="0C645099" w14:textId="77777777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0F44946" w14:textId="2EF4A897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Sortuj wyniki </w:t>
            </w:r>
          </w:p>
          <w:p w14:paraId="66ABED5A" w14:textId="7AF46219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Filtruj wyniki </w:t>
            </w:r>
          </w:p>
          <w:p w14:paraId="6CBD7753" w14:textId="77777777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B979EFE" w14:textId="6CC1148B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Chcę wypożyczyć książkę pt. ... </w:t>
            </w:r>
          </w:p>
          <w:p w14:paraId="463E0B70" w14:textId="77777777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2BB4938" w14:textId="02B5A184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Chcę oddać książkę </w:t>
            </w:r>
          </w:p>
          <w:p w14:paraId="0D01EEFE" w14:textId="77777777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5F4C61B" w14:textId="1E3A35EF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Chcę przedłużyć termin zwrotu </w:t>
            </w:r>
          </w:p>
          <w:p w14:paraId="4A4CDDD0" w14:textId="77777777" w:rsidR="003D4D7C" w:rsidRPr="003D4D7C" w:rsidRDefault="003D4D7C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794F5B4" w14:textId="01E6621D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Szukam materiałów na temat... </w:t>
            </w:r>
          </w:p>
        </w:tc>
        <w:tc>
          <w:tcPr>
            <w:tcW w:w="4673" w:type="dxa"/>
          </w:tcPr>
          <w:p w14:paraId="563B886F" w14:textId="77777777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позичати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pozyczaty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7BA84B13" w14:textId="3FEE5114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випозичальня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wypozyczalnia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knyh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02550706" w14:textId="34A94761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читальний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czytalny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zal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12FB330B" w14:textId="5D242948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'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ютерний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kompjuternyj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katalog)</w:t>
            </w:r>
          </w:p>
          <w:p w14:paraId="49E1F9E0" w14:textId="0349B505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бібліотечний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 biblioteczny katalog)</w:t>
            </w:r>
          </w:p>
          <w:p w14:paraId="7D3BDEC9" w14:textId="499DA60C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пошук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poszuk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7CDED21B" w14:textId="3FF7E98F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awtor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 </w:t>
            </w:r>
          </w:p>
          <w:p w14:paraId="0B2F5737" w14:textId="24C7EC91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(nazwa)</w:t>
            </w:r>
          </w:p>
          <w:p w14:paraId="323180C5" w14:textId="57ABBAF0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rik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wydannia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3025CA5A" w14:textId="722F5F81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(parol')</w:t>
            </w:r>
          </w:p>
          <w:p w14:paraId="34D0AECB" w14:textId="1E6FBB4C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44CE8241" w14:textId="3F710796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ключове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 kluczowe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slowo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4167CFA7" w14:textId="2CFAD7F6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шукай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 szukaj )</w:t>
            </w:r>
          </w:p>
          <w:p w14:paraId="469623EB" w14:textId="2E3BCE29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обліковий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читача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oblikowyj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zapys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czytacza)</w:t>
            </w:r>
          </w:p>
          <w:p w14:paraId="08ECB794" w14:textId="4760D3E9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сортувати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sortuwaty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rezultaty)</w:t>
            </w:r>
          </w:p>
          <w:p w14:paraId="7C4B6DFF" w14:textId="68AE6364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фільтрувати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filtruwaty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rezultaty)</w:t>
            </w:r>
          </w:p>
          <w:p w14:paraId="2F8BC7B8" w14:textId="0527D3B1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назвою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(Ja 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choczu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wziaty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knyhu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pid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nazwoju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207998D1" w14:textId="63F0D10A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віддати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(Ja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choczu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widdaty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knyhu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73E83B87" w14:textId="28905F20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продовжити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повернення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(Ja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choczu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prodowżyty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termin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powernennia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2F408D53" w14:textId="56DB36AC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шукаю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D4D7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...(Ja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szukaju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materialy</w:t>
            </w:r>
            <w:proofErr w:type="spellEnd"/>
            <w:r w:rsidRPr="003D4D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temu...)</w:t>
            </w:r>
          </w:p>
          <w:p w14:paraId="48A2AADE" w14:textId="70D2930D" w:rsidR="00DC1764" w:rsidRPr="003D4D7C" w:rsidRDefault="00DC1764" w:rsidP="003D4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1023DC0" w14:textId="0B33B97E" w:rsidR="005E7035" w:rsidRPr="003D4D7C" w:rsidRDefault="00110651" w:rsidP="003D4D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Przygotowała dr Agnieszka Łakomy-Chłosta</w:t>
      </w:r>
      <w:bookmarkStart w:id="0" w:name="_GoBack"/>
      <w:bookmarkEnd w:id="0"/>
    </w:p>
    <w:sectPr w:rsidR="005E7035" w:rsidRPr="003D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35"/>
    <w:rsid w:val="00110651"/>
    <w:rsid w:val="003D4D7C"/>
    <w:rsid w:val="005E7035"/>
    <w:rsid w:val="00D64DFC"/>
    <w:rsid w:val="00DC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AADC"/>
  <w15:docId w15:val="{6F01A8AF-CB26-43A8-A863-7C8AFD9D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</dc:creator>
  <cp:lastModifiedBy>BN</cp:lastModifiedBy>
  <cp:revision>4</cp:revision>
  <dcterms:created xsi:type="dcterms:W3CDTF">2022-05-02T18:45:00Z</dcterms:created>
  <dcterms:modified xsi:type="dcterms:W3CDTF">2022-05-14T20:44:00Z</dcterms:modified>
</cp:coreProperties>
</file>